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b/>
          <w:bCs/>
          <w:color w:val="000000"/>
          <w:sz w:val="24"/>
          <w:szCs w:val="24"/>
        </w:rPr>
        <w:t>Erklæring af samtykke til udveksling af sundhedsoplysninger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I forbindelse med min kontakt med speciallæge i psykiatri Irina A. Mejlhede, 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giver jeg hermed min tilladelse til udveksling af sundhedsoplysninger med: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__ Egen læge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__ Tidligere behandlingssteder/sygehuse 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__ Hjemkommunen/støttekontaktperson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__ Pårørende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Hvem er dine nærmeste pårørende__________________________________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Ydermere giver jeg klinikken samtykke til behandling af mine almindelige og følsomme personoplysninger. Dette kan der læses mere om i mappen på klinikken og på vores hjemmeside www. psykisklidelse.dk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Denne tilladelse gælder for højst 1 år, men jeg kan til enhver tid tilbagekalde mit samtykke, så længe udveksling af oplysninger ikke har fundet sted. 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Information vedr. behandlingens varighed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Du har ret til 10 samtaler på denne henvisning - med mulighed for forlængelse til 20 samtaler.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Information vedrørende afbud/udeblivelser fra planlagte samtaler.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i/>
          <w:iCs/>
          <w:color w:val="000000"/>
          <w:sz w:val="24"/>
          <w:szCs w:val="24"/>
        </w:rPr>
        <w:t>Følgende regler gælder for afbud: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Afbud accepteres kun, hvis der er en uopsættelig årsag hertil. For eksempel sygdom, indlæggelse etc. </w:t>
      </w:r>
    </w:p>
    <w:p w:rsid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Hvis du har meldt afbud til samtaler mere end 4 gange på et år, vil behandlingsforløbet blive afsluttet. 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i/>
          <w:iCs/>
          <w:color w:val="000000"/>
          <w:sz w:val="24"/>
          <w:szCs w:val="24"/>
        </w:rPr>
        <w:t>Følgende regler gælder for udeblivelse uden afbud:</w:t>
      </w:r>
    </w:p>
    <w:p w:rsid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Hvis du udebliver fra samtaler og ikke ringer hertil inden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2 </w:t>
      </w:r>
      <w:r w:rsidRPr="00992D5D">
        <w:rPr>
          <w:rFonts w:asciiTheme="majorHAnsi" w:hAnsiTheme="majorHAnsi" w:cstheme="majorHAnsi"/>
          <w:color w:val="000000"/>
          <w:sz w:val="24"/>
          <w:szCs w:val="24"/>
        </w:rPr>
        <w:t xml:space="preserve">uger efter udeblivelsen, vil behandlingsforløbet blive afsluttet. 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2D5D">
        <w:rPr>
          <w:rFonts w:asciiTheme="majorHAnsi" w:hAnsiTheme="majorHAnsi" w:cstheme="majorHAnsi"/>
          <w:color w:val="000000"/>
          <w:sz w:val="24"/>
          <w:szCs w:val="24"/>
        </w:rPr>
        <w:t>Dato ____________                                              Underskrift__________________________________</w:t>
      </w: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992D5D" w:rsidRPr="00992D5D" w:rsidRDefault="00992D5D" w:rsidP="00992D5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B64ED8" w:rsidRPr="00992D5D" w:rsidRDefault="00B64ED8" w:rsidP="00992D5D">
      <w:pPr>
        <w:rPr>
          <w:rFonts w:asciiTheme="majorHAnsi" w:hAnsiTheme="majorHAnsi" w:cstheme="majorHAnsi"/>
          <w:sz w:val="24"/>
          <w:szCs w:val="24"/>
        </w:rPr>
      </w:pPr>
    </w:p>
    <w:sectPr w:rsidR="00B64ED8" w:rsidRPr="00992D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5D"/>
    <w:rsid w:val="00992D5D"/>
    <w:rsid w:val="00B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06E1"/>
  <w15:chartTrackingRefBased/>
  <w15:docId w15:val="{F73A262E-4470-49EC-A133-87DECA4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1</cp:revision>
  <dcterms:created xsi:type="dcterms:W3CDTF">2020-04-28T16:38:00Z</dcterms:created>
  <dcterms:modified xsi:type="dcterms:W3CDTF">2020-04-28T16:41:00Z</dcterms:modified>
</cp:coreProperties>
</file>